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7" w:rsidRPr="000C3747" w:rsidRDefault="000C3747" w:rsidP="000C3747">
      <w:pPr>
        <w:shd w:val="clear" w:color="auto" w:fill="FFFFFF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b/>
          <w:bCs/>
          <w:color w:val="800080"/>
          <w:sz w:val="32"/>
          <w:u w:val="single"/>
          <w:lang w:eastAsia="en-GB"/>
        </w:rPr>
        <w:t>Year 5</w:t>
      </w:r>
      <w:r>
        <w:rPr>
          <w:rFonts w:ascii="Comic Sans MS" w:eastAsia="Times New Roman" w:hAnsi="Comic Sans MS" w:cs="Arial"/>
          <w:b/>
          <w:bCs/>
          <w:color w:val="800080"/>
          <w:sz w:val="32"/>
          <w:u w:val="single"/>
          <w:lang w:eastAsia="en-GB"/>
        </w:rPr>
        <w:t xml:space="preserve"> Design Technology Home Learning Project</w:t>
      </w:r>
      <w:r w:rsidRPr="000C3747">
        <w:rPr>
          <w:rFonts w:ascii="Comic Sans MS" w:eastAsia="Times New Roman" w:hAnsi="Comic Sans MS" w:cs="Arial"/>
          <w:b/>
          <w:bCs/>
          <w:color w:val="800080"/>
          <w:sz w:val="32"/>
          <w:szCs w:val="32"/>
          <w:u w:val="single"/>
          <w:lang w:eastAsia="en-GB"/>
        </w:rPr>
        <w:br/>
      </w:r>
    </w:p>
    <w:p w:rsidR="000C3747" w:rsidRPr="000C3747" w:rsidRDefault="000C3747" w:rsidP="000C3747">
      <w:pPr>
        <w:shd w:val="clear" w:color="auto" w:fill="FFFFFF"/>
        <w:spacing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b/>
          <w:bCs/>
          <w:color w:val="000000"/>
          <w:sz w:val="32"/>
          <w:u w:val="single"/>
          <w:lang w:eastAsia="en-GB"/>
        </w:rPr>
        <w:t>Structure: Build a bridge that opens and closes</w:t>
      </w:r>
    </w:p>
    <w:p w:rsidR="000C3747" w:rsidRPr="000C3747" w:rsidRDefault="000C3747" w:rsidP="000C3747">
      <w:pPr>
        <w:shd w:val="clear" w:color="auto" w:fill="FFFFFF"/>
        <w:spacing w:before="400" w:after="200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Your task is to plan, design and make a bridge that open and closes. The bridge will need to be strong enough and you can test this using a toy car or a small, heavy object.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Look at the website below for some inspiration. </w:t>
      </w:r>
    </w:p>
    <w:p w:rsidR="000C3747" w:rsidRP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b/>
          <w:color w:val="0070C0"/>
          <w:sz w:val="28"/>
          <w:szCs w:val="28"/>
          <w:lang w:eastAsia="en-GB"/>
        </w:rPr>
      </w:pPr>
      <w:hyperlink r:id="rId4" w:history="1">
        <w:r w:rsidRPr="000C3747">
          <w:rPr>
            <w:rFonts w:ascii="Comic Sans MS" w:eastAsia="Times New Roman" w:hAnsi="Comic Sans MS" w:cs="Arial"/>
            <w:b/>
            <w:color w:val="0070C0"/>
            <w:sz w:val="28"/>
            <w:lang w:eastAsia="en-GB"/>
          </w:rPr>
          <w:t>https://www.designboom.com/technology/10-amazing-movable-bridges-around-the-world-07-14-2017/</w:t>
        </w:r>
      </w:hyperlink>
    </w:p>
    <w:p w:rsidR="000C3747" w:rsidRPr="000C3747" w:rsidRDefault="000C3747" w:rsidP="000C3747">
      <w:pPr>
        <w:shd w:val="clear" w:color="auto" w:fill="FFFFFF"/>
        <w:spacing w:before="400" w:after="200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You can make the bridge using items you have in your home. Take a look at the videos below which have used spaghetti and lollypop sticks.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You might be able to think about lots of other items that you can you easily find and that may have important qualities for a structure such as a bridge. </w:t>
      </w:r>
    </w:p>
    <w:p w:rsidR="000C3747" w:rsidRP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b/>
          <w:color w:val="0070C0"/>
          <w:sz w:val="28"/>
          <w:szCs w:val="28"/>
          <w:lang w:eastAsia="en-GB"/>
        </w:rPr>
      </w:pPr>
      <w:hyperlink r:id="rId5" w:history="1">
        <w:r w:rsidRPr="000C3747">
          <w:rPr>
            <w:rFonts w:ascii="Comic Sans MS" w:eastAsia="Times New Roman" w:hAnsi="Comic Sans MS" w:cs="Arial"/>
            <w:b/>
            <w:color w:val="0070C0"/>
            <w:sz w:val="28"/>
            <w:lang w:eastAsia="en-GB"/>
          </w:rPr>
          <w:t>https://www.youtube.com/watch?v=rTdQL2KeTn0</w:t>
        </w:r>
      </w:hyperlink>
    </w:p>
    <w:p w:rsid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hyperlink r:id="rId6" w:history="1">
        <w:r w:rsidRPr="000C3747">
          <w:rPr>
            <w:rFonts w:ascii="Comic Sans MS" w:eastAsia="Times New Roman" w:hAnsi="Comic Sans MS" w:cs="Arial"/>
            <w:b/>
            <w:color w:val="0070C0"/>
            <w:sz w:val="28"/>
            <w:lang w:eastAsia="en-GB"/>
          </w:rPr>
          <w:t>https://www.youtube.com/watch?v=b9niGbPGqs8</w:t>
        </w:r>
      </w:hyperlink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</w:p>
    <w:p w:rsidR="000C3747" w:rsidRPr="000C3747" w:rsidRDefault="000C3747" w:rsidP="000C3747">
      <w:pPr>
        <w:shd w:val="clear" w:color="auto" w:fill="FFFFFF"/>
        <w:spacing w:before="400" w:after="200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</w:pP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>Learning outcomes of the project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                                  </w:t>
      </w:r>
      <w:r w:rsidRPr="000C3747">
        <w:rPr>
          <w:rFonts w:ascii="Comic Sans MS" w:eastAsia="Times New Roman" w:hAnsi="Comic Sans MS" w:cs="Arial"/>
          <w:b/>
          <w:color w:val="FFFFFF" w:themeColor="background1"/>
          <w:sz w:val="28"/>
          <w:szCs w:val="28"/>
          <w:u w:val="single"/>
          <w:lang w:eastAsia="en-GB"/>
        </w:rPr>
        <w:t>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Research existing bridges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Design products fit for a purpose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Use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 wide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range of tools to join and cut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Use a wide range of materials</w:t>
      </w: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Reflect on your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wo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rk</w:t>
      </w:r>
    </w:p>
    <w:p w:rsid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Pr="000C3747" w:rsidRDefault="000C3747" w:rsidP="000C3747">
      <w:pPr>
        <w:shd w:val="clear" w:color="auto" w:fill="FFFFFF"/>
        <w:spacing w:before="400" w:after="200"/>
        <w:jc w:val="center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lastRenderedPageBreak/>
        <w:t xml:space="preserve">Plan                                                                    </w:t>
      </w:r>
      <w:r w:rsidRPr="000C3747">
        <w:rPr>
          <w:rFonts w:ascii="Comic Sans MS" w:eastAsia="Times New Roman" w:hAnsi="Comic Sans MS" w:cs="Arial"/>
          <w:b/>
          <w:color w:val="FFFFFF" w:themeColor="background1"/>
          <w:sz w:val="28"/>
          <w:szCs w:val="28"/>
          <w:u w:val="single"/>
          <w:lang w:eastAsia="en-GB"/>
        </w:rPr>
        <w:t>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Think about the equipment you will need: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which items will you need?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How many items will you need?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What will your bridge look like?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Which parts will it use to balance?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What can you use to support your bridge in standing up?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Where can you attach this?  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What will you use to make the support?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Research 4 main types of bridges: beam, arch, cantilever and suspension.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n-GB"/>
        </w:rPr>
      </w:pP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Design                                             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n-GB"/>
        </w:rPr>
        <w:t xml:space="preserve">                         </w:t>
      </w:r>
      <w:r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n-GB"/>
        </w:rPr>
        <w:t xml:space="preserve"> 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n-GB"/>
        </w:rPr>
        <w:t xml:space="preserve">  </w:t>
      </w:r>
      <w:r w:rsidRPr="000C3747">
        <w:rPr>
          <w:rFonts w:ascii="Comic Sans MS" w:eastAsia="Times New Roman" w:hAnsi="Comic Sans MS" w:cs="Arial"/>
          <w:color w:val="FFFFFF" w:themeColor="background1"/>
          <w:sz w:val="28"/>
          <w:szCs w:val="28"/>
          <w:u w:val="single"/>
          <w:lang w:eastAsia="en-GB"/>
        </w:rPr>
        <w:t>.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n-GB"/>
        </w:rPr>
        <w:t xml:space="preserve">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What will you need the bridge to do in order to be successful?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How will your bridge look?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Think about: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-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Size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-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Front and back view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-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How it will stand up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- 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Colours and design</w:t>
      </w:r>
      <w:r w:rsidRPr="000C3747"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- Materials: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which material will be best to use to make your bridge strong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?</w:t>
      </w: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</w:pP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Make                    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 </w:t>
      </w: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                                            </w:t>
      </w:r>
      <w:r w:rsidRPr="000C3747">
        <w:rPr>
          <w:rFonts w:ascii="Comic Sans MS" w:eastAsia="Times New Roman" w:hAnsi="Comic Sans MS" w:cs="Arial"/>
          <w:b/>
          <w:color w:val="FFFFFF" w:themeColor="background1"/>
          <w:sz w:val="28"/>
          <w:szCs w:val="28"/>
          <w:u w:val="single"/>
          <w:lang w:eastAsia="en-GB"/>
        </w:rPr>
        <w:t>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Using the items and equipment in your plan, put your plan and design together.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Be careful when using s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cissors and other sharp objects! </w:t>
      </w: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Take lots of photographs of this step to document the stages of the build. </w:t>
      </w:r>
    </w:p>
    <w:p w:rsidR="000C3747" w:rsidRPr="000C3747" w:rsidRDefault="000C3747" w:rsidP="000C3747">
      <w:pPr>
        <w:shd w:val="clear" w:color="auto" w:fill="FFFFFF"/>
        <w:spacing w:before="400" w:after="200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</w:pP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Evaluate                                                             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 </w:t>
      </w:r>
      <w:r w:rsidRPr="000C374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Pr="000C3747">
        <w:rPr>
          <w:rFonts w:ascii="Comic Sans MS" w:eastAsia="Times New Roman" w:hAnsi="Comic Sans MS" w:cs="Arial"/>
          <w:b/>
          <w:color w:val="FFFFFF" w:themeColor="background1"/>
          <w:sz w:val="28"/>
          <w:szCs w:val="28"/>
          <w:u w:val="single"/>
          <w:lang w:eastAsia="en-GB"/>
        </w:rPr>
        <w:t>.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Is there anything that you need</w:t>
      </w: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to change?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Could you have made the bridge a different way? </w:t>
      </w:r>
    </w:p>
    <w:p w:rsidR="000C3747" w:rsidRDefault="000C3747" w:rsidP="000C3747">
      <w:pPr>
        <w:shd w:val="clear" w:color="auto" w:fill="FFFFFF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Is there anything that can be improved? </w:t>
      </w:r>
    </w:p>
    <w:p w:rsidR="000C3747" w:rsidRPr="000C3747" w:rsidRDefault="000C3747" w:rsidP="000C3747">
      <w:pPr>
        <w:shd w:val="clear" w:color="auto" w:fill="FFFFFF"/>
        <w:rPr>
          <w:rFonts w:ascii="Comic Sans MS" w:eastAsia="Times New Roman" w:hAnsi="Comic Sans MS" w:cs="Lucida Sans Unicode"/>
          <w:color w:val="333333"/>
          <w:sz w:val="28"/>
          <w:szCs w:val="28"/>
          <w:lang w:eastAsia="en-GB"/>
        </w:rPr>
      </w:pPr>
      <w:r w:rsidRPr="000C374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If you were to make it again, what changes would be made?</w:t>
      </w:r>
    </w:p>
    <w:p w:rsidR="00FA76D3" w:rsidRPr="000C3747" w:rsidRDefault="0001186E" w:rsidP="000C3747">
      <w:pPr>
        <w:rPr>
          <w:rFonts w:ascii="Comic Sans MS" w:hAnsi="Comic Sans MS"/>
        </w:rPr>
      </w:pPr>
    </w:p>
    <w:sectPr w:rsidR="00FA76D3" w:rsidRPr="000C3747" w:rsidSect="000C374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C3747"/>
    <w:rsid w:val="0001186E"/>
    <w:rsid w:val="00011F7F"/>
    <w:rsid w:val="000C3747"/>
    <w:rsid w:val="00122E6C"/>
    <w:rsid w:val="00392F98"/>
    <w:rsid w:val="0075747D"/>
    <w:rsid w:val="007C71B2"/>
    <w:rsid w:val="007E5175"/>
    <w:rsid w:val="007E7E7F"/>
    <w:rsid w:val="00817AC6"/>
    <w:rsid w:val="00C1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3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9niGbPGqs8" TargetMode="External"/><Relationship Id="rId5" Type="http://schemas.openxmlformats.org/officeDocument/2006/relationships/hyperlink" Target="https://www.youtube.com/watch?v=rTdQL2KeTn0" TargetMode="External"/><Relationship Id="rId4" Type="http://schemas.openxmlformats.org/officeDocument/2006/relationships/hyperlink" Target="https://www.designboom.com/technology/10-amazing-movable-bridges-around-the-world-07-14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2020-05-17T18:36:00Z</dcterms:created>
  <dcterms:modified xsi:type="dcterms:W3CDTF">2020-05-17T18:49:00Z</dcterms:modified>
</cp:coreProperties>
</file>